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浙江水利水电学院A18-25-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32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岗</w:t>
      </w:r>
    </w:p>
    <w:tbl>
      <w:tblPr>
        <w:tblStyle w:val="15"/>
        <w:tblW w:w="9620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98"/>
        <w:gridCol w:w="1953"/>
        <w:gridCol w:w="406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  <w:jc w:val="center"/>
        </w:trPr>
        <w:tc>
          <w:tcPr>
            <w:tcW w:w="3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岗位名称</w:t>
            </w:r>
          </w:p>
        </w:tc>
        <w:tc>
          <w:tcPr>
            <w:tcW w:w="1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招聘人数</w:t>
            </w:r>
          </w:p>
        </w:tc>
        <w:tc>
          <w:tcPr>
            <w:tcW w:w="4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合格报名人员（按姓氏拼音字母排序）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3" w:hRule="atLeast"/>
          <w:jc w:val="center"/>
        </w:trPr>
        <w:tc>
          <w:tcPr>
            <w:tcW w:w="3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马克思主义学院</w:t>
            </w:r>
          </w:p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教学科研岗</w:t>
            </w:r>
            <w:r>
              <w:rPr>
                <w:rFonts w:hint="eastAsia" w:ascii="仿宋_GB2312" w:eastAsia="仿宋_GB2312"/>
                <w:sz w:val="32"/>
                <w:szCs w:val="32"/>
              </w:rPr>
              <w:t>A18-25-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陈新芳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、戴巧利、黄炜熔、黄筱茜、姜楠、李爽、马运娟、苗智慧、孙一涵、杨洁、杨文俊、张冰青、张榕麟、郑珺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2A"/>
    <w:rsid w:val="00114E1B"/>
    <w:rsid w:val="00124DEA"/>
    <w:rsid w:val="001E7276"/>
    <w:rsid w:val="00210426"/>
    <w:rsid w:val="004F404A"/>
    <w:rsid w:val="00833551"/>
    <w:rsid w:val="009D342A"/>
    <w:rsid w:val="00B81557"/>
    <w:rsid w:val="00C31AD6"/>
    <w:rsid w:val="09A556B4"/>
    <w:rsid w:val="2DB54222"/>
    <w:rsid w:val="2E241F3B"/>
    <w:rsid w:val="30932DA9"/>
    <w:rsid w:val="4252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73</Characters>
  <Lines>1</Lines>
  <Paragraphs>1</Paragraphs>
  <TotalTime>35</TotalTime>
  <ScaleCrop>false</ScaleCrop>
  <LinksUpToDate>false</LinksUpToDate>
  <CharactersWithSpaces>84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2025-03-26T07:54:00Z</dcterms:created>
  <dc:creator>玮 韦</dc:creator>
  <cp:lastModifiedBy>admin</cp:lastModifiedBy>
  <dcterms:modified xsi:type="dcterms:W3CDTF">2025-06-09T08:33:35Z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